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CDFEF" w14:textId="6FA3EE48" w:rsidR="00E36BFF" w:rsidRDefault="00E36BFF" w:rsidP="00E36BFF">
      <w:r w:rsidRPr="00E36BFF">
        <w:t>Christine Muller</w:t>
      </w:r>
    </w:p>
    <w:p w14:paraId="7EF9350A" w14:textId="3974CE9F" w:rsidR="00E36BFF" w:rsidRDefault="00E36BFF" w:rsidP="00E36BFF"/>
    <w:p w14:paraId="51278BB1" w14:textId="3A95CC60" w:rsidR="00E36BFF" w:rsidRDefault="00E36BFF" w:rsidP="00E36BFF">
      <w:r>
        <w:t>Gegen den strom, Elmen, Ortsteil Olm, Gemeinden Kehlen und Mamer</w:t>
      </w:r>
    </w:p>
    <w:p w14:paraId="1504FDDF" w14:textId="58A7A33E" w:rsidR="00E36BFF" w:rsidRDefault="00E36BFF" w:rsidP="00E36BFF">
      <w:r>
        <w:t>2014–2017 städtebaulicher Entwurf und Bebauungsplan</w:t>
      </w:r>
    </w:p>
    <w:p w14:paraId="3838423C" w14:textId="754CD98B" w:rsidR="00E36BFF" w:rsidRDefault="00E36BFF" w:rsidP="00E36BFF">
      <w:r>
        <w:t>seit 2017 1. Phase in der Realisation</w:t>
      </w:r>
    </w:p>
    <w:p w14:paraId="719E3EFA" w14:textId="77777777" w:rsidR="00E36BFF" w:rsidRDefault="00E36BFF" w:rsidP="00E36BFF"/>
    <w:p w14:paraId="2EE8990D" w14:textId="06F4D35A" w:rsidR="00E36BFF" w:rsidRDefault="00E36BFF" w:rsidP="00E36BFF">
      <w:r>
        <w:t>Architekturbüro:</w:t>
      </w:r>
    </w:p>
    <w:p w14:paraId="2C444743" w14:textId="77777777" w:rsidR="00E36BFF" w:rsidRDefault="00E36BFF" w:rsidP="00E36BFF">
      <w:r>
        <w:t>DEWEY MULLER Partnerschaft Architekten</w:t>
      </w:r>
    </w:p>
    <w:p w14:paraId="43C9AC3E" w14:textId="77777777" w:rsidR="00E36BFF" w:rsidRDefault="00E36BFF" w:rsidP="00E36BFF">
      <w:r>
        <w:t>Stadtplaner; Köln, Luxemburg</w:t>
      </w:r>
    </w:p>
    <w:p w14:paraId="2BFD2B07" w14:textId="77777777" w:rsidR="00E36BFF" w:rsidRDefault="00E36BFF" w:rsidP="00E36BFF"/>
    <w:p w14:paraId="0C03E9D2" w14:textId="03AFB664" w:rsidR="00A543BA" w:rsidRDefault="00E36BFF" w:rsidP="00E36BFF">
      <w:r>
        <w:t xml:space="preserve">Bildcredit: </w:t>
      </w:r>
      <w:r w:rsidR="00355A23" w:rsidRPr="00355A23">
        <w:t>Dewey Muller Partnerschaft mbB Architekten Stadtplaner</w:t>
      </w:r>
    </w:p>
    <w:sectPr w:rsidR="00A543BA" w:rsidSect="005445F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A23"/>
    <w:rsid w:val="00355A23"/>
    <w:rsid w:val="005445F3"/>
    <w:rsid w:val="007E5B04"/>
    <w:rsid w:val="00A543BA"/>
    <w:rsid w:val="00E36BFF"/>
    <w:rsid w:val="00FA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EAC0"/>
  <w15:chartTrackingRefBased/>
  <w15:docId w15:val="{A827966C-BE18-9C4A-A2C6-3EE9DC9B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283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Timo Klippstein</cp:lastModifiedBy>
  <cp:revision>3</cp:revision>
  <dcterms:created xsi:type="dcterms:W3CDTF">2020-07-08T12:41:00Z</dcterms:created>
  <dcterms:modified xsi:type="dcterms:W3CDTF">2020-07-22T15:26:00Z</dcterms:modified>
</cp:coreProperties>
</file>